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директора МОУ СОШ</w:t>
      </w:r>
      <w:r w:rsidR="00DB00AD">
        <w:rPr>
          <w:rFonts w:ascii="Times New Roman" w:hAnsi="Times New Roman"/>
          <w:sz w:val="28"/>
          <w:szCs w:val="28"/>
        </w:rPr>
        <w:t xml:space="preserve"> и МДОУ</w:t>
      </w:r>
      <w:r>
        <w:rPr>
          <w:rFonts w:ascii="Times New Roman" w:hAnsi="Times New Roman"/>
          <w:sz w:val="28"/>
          <w:szCs w:val="28"/>
        </w:rPr>
        <w:t>!</w:t>
      </w:r>
    </w:p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Просим вас,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информацию на сайте образовательного учреждения</w:t>
      </w:r>
      <w:r w:rsidR="00DB00AD">
        <w:rPr>
          <w:rFonts w:ascii="Times New Roman" w:hAnsi="Times New Roman"/>
          <w:sz w:val="28"/>
          <w:szCs w:val="28"/>
        </w:rPr>
        <w:t>, на страничке «Дорожная безопасность»</w:t>
      </w:r>
      <w:r>
        <w:rPr>
          <w:rFonts w:ascii="Times New Roman" w:hAnsi="Times New Roman"/>
          <w:sz w:val="28"/>
          <w:szCs w:val="28"/>
        </w:rPr>
        <w:t>:</w:t>
      </w:r>
    </w:p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6928" w:rsidRDefault="00F16928" w:rsidP="00F169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6"/>
          <w:szCs w:val="26"/>
        </w:rPr>
        <w:t>«</w:t>
      </w:r>
      <w:r>
        <w:rPr>
          <w:rFonts w:ascii="Times New Roman" w:hAnsi="Times New Roman"/>
          <w:sz w:val="28"/>
          <w:szCs w:val="28"/>
        </w:rPr>
        <w:t xml:space="preserve">За 10 месяцев 2018 года на дорогах Саратовской области зарегистрировано 321 дорожно-транспортное происшествие с участием детей и подростков в возрасте до 16 лет, в которых 355 детей получили травмы различной степени тяжести и 8 детей погибли. </w:t>
      </w:r>
    </w:p>
    <w:p w:rsidR="00F16928" w:rsidRDefault="00F16928" w:rsidP="00F169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Наиболее остро стоит вопрос о дорожном травматизме с участием детей-пассажиров, количество дорожно-транспортных происшествий с которыми возросло на 15,6% (по сравнению с 2017 годом) и в которых 186 детей получили ранения, 5 погибли. Не все дети на момент ДТП перевозились в детских удерживающих устройствах и были пристёгнутыми ремнями безопасности. </w:t>
      </w:r>
    </w:p>
    <w:p w:rsidR="00F16928" w:rsidRDefault="00F16928" w:rsidP="00F169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 видом дорожно-транспортных происшествий, в которых страдают дети, является – столкновение. Основными причинами ДТП с детьми-пассажирами являются: нарушение правил расположения транспортных средств на проезжей части, выезд на полосу встречного движения, несоблюдение очерёдности проезда, неправильный выбор дистанции, нарушение требований сигналов светофора, нарушение правил обгона.</w:t>
      </w:r>
    </w:p>
    <w:p w:rsidR="00F16928" w:rsidRDefault="00F16928" w:rsidP="00F169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активизации работы по профилактике детского дорожно-транспортного травматизма, пресечения и выявления нарушений водителями Правил дорожного движения, в том числе, в части использования детских удерживающих устройств и ремней безопасности, в период </w:t>
      </w:r>
      <w:r>
        <w:rPr>
          <w:rFonts w:ascii="Times New Roman" w:hAnsi="Times New Roman"/>
          <w:b/>
          <w:sz w:val="28"/>
          <w:szCs w:val="28"/>
        </w:rPr>
        <w:t>с 27 по 29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 года</w:t>
      </w:r>
      <w:r>
        <w:rPr>
          <w:rFonts w:ascii="Times New Roman" w:hAnsi="Times New Roman"/>
          <w:sz w:val="28"/>
          <w:szCs w:val="28"/>
        </w:rPr>
        <w:t xml:space="preserve"> на территории Татищевского района проводится профилактическое мероприятие </w:t>
      </w:r>
      <w:r>
        <w:rPr>
          <w:rFonts w:ascii="Times New Roman" w:hAnsi="Times New Roman"/>
          <w:b/>
          <w:sz w:val="28"/>
          <w:szCs w:val="28"/>
        </w:rPr>
        <w:t xml:space="preserve">«Ребёнок – главный пассажир». </w:t>
      </w:r>
    </w:p>
    <w:p w:rsidR="00DB00AD" w:rsidRDefault="00DB00AD" w:rsidP="00F16928">
      <w:pPr>
        <w:pStyle w:val="a3"/>
        <w:jc w:val="both"/>
        <w:rPr>
          <w:sz w:val="26"/>
          <w:szCs w:val="26"/>
        </w:rPr>
      </w:pPr>
    </w:p>
    <w:p w:rsidR="00DB00AD" w:rsidRDefault="00DB00AD" w:rsidP="00DB00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00AD" w:rsidRDefault="007E7BE3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00A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E7BE3" w:rsidRPr="007E7BE3" w:rsidRDefault="00DB00AD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БДД </w:t>
      </w:r>
      <w:r w:rsidR="007E7BE3" w:rsidRPr="007E7BE3">
        <w:rPr>
          <w:rFonts w:ascii="Times New Roman" w:hAnsi="Times New Roman" w:cs="Times New Roman"/>
          <w:sz w:val="28"/>
          <w:szCs w:val="28"/>
        </w:rPr>
        <w:t>ОГИБДД</w:t>
      </w:r>
      <w:r w:rsidR="007E7BE3">
        <w:rPr>
          <w:rFonts w:ascii="Times New Roman" w:hAnsi="Times New Roman" w:cs="Times New Roman"/>
          <w:sz w:val="28"/>
          <w:szCs w:val="28"/>
        </w:rPr>
        <w:t xml:space="preserve"> ОМВД России по Татищевскому району</w:t>
      </w:r>
    </w:p>
    <w:sectPr w:rsidR="007E7BE3" w:rsidRPr="007E7BE3" w:rsidSect="00D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DC3"/>
    <w:multiLevelType w:val="hybridMultilevel"/>
    <w:tmpl w:val="A79EC79E"/>
    <w:lvl w:ilvl="0" w:tplc="A0BCF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7BE3"/>
    <w:rsid w:val="00003E1A"/>
    <w:rsid w:val="007E7BE3"/>
    <w:rsid w:val="00C63873"/>
    <w:rsid w:val="00D475AA"/>
    <w:rsid w:val="00DB00AD"/>
    <w:rsid w:val="00F16928"/>
    <w:rsid w:val="00F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4">
    <w:name w:val="Базовый"/>
    <w:uiPriority w:val="99"/>
    <w:rsid w:val="00003E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>Krokoz™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2018-05-23T06:19:00Z</dcterms:created>
  <dcterms:modified xsi:type="dcterms:W3CDTF">2018-11-26T06:40:00Z</dcterms:modified>
</cp:coreProperties>
</file>