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3" w:rsidRDefault="003D23D0" w:rsidP="00CA0253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51" w:rsidRDefault="00565851"/>
    <w:p w:rsidR="00513E75" w:rsidRDefault="00513E75">
      <w:bookmarkStart w:id="0" w:name="_GoBack"/>
      <w:bookmarkEnd w:id="0"/>
    </w:p>
    <w:p w:rsidR="003D23D0" w:rsidRDefault="003D23D0"/>
    <w:p w:rsidR="00513E75" w:rsidRPr="00513E75" w:rsidRDefault="00513E75" w:rsidP="00513E7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замещения уроков с целью обеспечения исполнения ст. 13 Федерального закона «Об образовании в Российской Федерации» от 29.12.2012 г</w:t>
      </w:r>
      <w:r>
        <w:rPr>
          <w:rFonts w:ascii="Times New Roman" w:hAnsi="Times New Roman" w:cs="Times New Roman"/>
          <w:sz w:val="28"/>
          <w:szCs w:val="28"/>
        </w:rPr>
        <w:t>. №273-ФЗ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1.2. Замещение уроков – проведение уроков согласно расписанию школы учителем – предметником взамен отсутствующего педагога.</w:t>
      </w:r>
    </w:p>
    <w:p w:rsid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 xml:space="preserve">1.3. Замещение осуществляется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13E75">
        <w:rPr>
          <w:rFonts w:ascii="Times New Roman" w:hAnsi="Times New Roman" w:cs="Times New Roman"/>
          <w:sz w:val="28"/>
          <w:szCs w:val="28"/>
        </w:rPr>
        <w:t xml:space="preserve"> педагога, отсутствующего по следующим причинам: больничный лист, административный отпуск, учебный отпуск, курсы повышения квалификации и др.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E75" w:rsidRPr="00513E75" w:rsidRDefault="00513E75" w:rsidP="00513E7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5">
        <w:rPr>
          <w:rFonts w:ascii="Times New Roman" w:hAnsi="Times New Roman" w:cs="Times New Roman"/>
          <w:b/>
          <w:sz w:val="28"/>
          <w:szCs w:val="28"/>
        </w:rPr>
        <w:t>Привлечение к замещению уроков педагогов школы.</w:t>
      </w:r>
      <w:r w:rsidRPr="00513E75">
        <w:rPr>
          <w:rFonts w:ascii="Times New Roman" w:hAnsi="Times New Roman" w:cs="Times New Roman"/>
          <w:b/>
          <w:sz w:val="28"/>
          <w:szCs w:val="28"/>
        </w:rPr>
        <w:br/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2.1. Уроки временно отсутствующих учителей, как правило, должны замещаться учителями той же специальности, которым за дополнительно проведенное количество часов занятий положена почасовая оплата. В тех случаях, когда такое замещение не может быть осуществлено, разрешается заменять отсутствующих учителей учителями, преподающими другие предметы.</w:t>
      </w:r>
    </w:p>
    <w:p w:rsid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2.2. В случае отсутствия учителя – предметника к замещению уроков привлекаются педагоги, у которых нет уроков согласно расписанию. Проведение уроков при объединении групп (информатика, английский язык, физическая культура, технология) допускается.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E75" w:rsidRPr="00513E75" w:rsidRDefault="00513E75" w:rsidP="00513E7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5">
        <w:rPr>
          <w:rFonts w:ascii="Times New Roman" w:hAnsi="Times New Roman" w:cs="Times New Roman"/>
          <w:b/>
          <w:sz w:val="28"/>
          <w:szCs w:val="28"/>
        </w:rPr>
        <w:t>3. Документальное оформление замены уроков.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3.1. В классном журнале учитель – предметник, вышедший на замещение, отмечает дату, тему, домашнее задание. В графе домашнего задания пишется «Замена» и ставится подпись учителя, заменившего данный урок.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 xml:space="preserve">           Тема уроков пишется в соответствии с рабочей программой учебного курса.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3.2. В «Журнал учета пропущенных и замещенных уроков» заместитель директора по УВР записывает: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- за кого осуществляется замена,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 xml:space="preserve">- в каких классах </w:t>
      </w:r>
      <w:proofErr w:type="gramStart"/>
      <w:r w:rsidRPr="00513E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3E75">
        <w:rPr>
          <w:rFonts w:ascii="Times New Roman" w:hAnsi="Times New Roman" w:cs="Times New Roman"/>
          <w:sz w:val="28"/>
          <w:szCs w:val="28"/>
        </w:rPr>
        <w:t>с указанием литеры каждого класса),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- какой предмет,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- общее количество часов в конкретный день,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- данные заверяются подписью учителя, заменившего урок.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 xml:space="preserve">3.3. Заместитель директора по УВР  составляет проект приказа. В </w:t>
      </w:r>
      <w:proofErr w:type="gramStart"/>
      <w:r w:rsidRPr="00513E7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13E75">
        <w:rPr>
          <w:rFonts w:ascii="Times New Roman" w:hAnsi="Times New Roman" w:cs="Times New Roman"/>
          <w:sz w:val="28"/>
          <w:szCs w:val="28"/>
        </w:rPr>
        <w:t xml:space="preserve"> отражены все данные по произведенному замещению за отчетный период.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lastRenderedPageBreak/>
        <w:t>3.4. Заместитель директора по УВР  ответственный за ведение табеля учета рабочего времени, проставляет замещение уроков согласно «Журнала учета пропущенных и замещенных уроков».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 xml:space="preserve">3.5. В табель учета рабочего времени выставляется общее количество часов, проведенных за отчетный период. </w:t>
      </w:r>
      <w:r w:rsidRPr="00513E75">
        <w:rPr>
          <w:rFonts w:ascii="Times New Roman" w:hAnsi="Times New Roman" w:cs="Times New Roman"/>
          <w:sz w:val="28"/>
          <w:szCs w:val="28"/>
        </w:rPr>
        <w:br/>
      </w:r>
    </w:p>
    <w:p w:rsidR="00513E75" w:rsidRDefault="00513E75" w:rsidP="00513E7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5">
        <w:rPr>
          <w:rFonts w:ascii="Times New Roman" w:hAnsi="Times New Roman" w:cs="Times New Roman"/>
          <w:b/>
          <w:sz w:val="28"/>
          <w:szCs w:val="28"/>
        </w:rPr>
        <w:t>4. Оплата замещенных уроков.</w:t>
      </w:r>
    </w:p>
    <w:p w:rsidR="00513E75" w:rsidRPr="00513E75" w:rsidRDefault="00513E75" w:rsidP="00513E7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Уроки, п</w:t>
      </w:r>
      <w:r w:rsidRPr="00513E75">
        <w:rPr>
          <w:rFonts w:ascii="Times New Roman" w:hAnsi="Times New Roman" w:cs="Times New Roman"/>
          <w:sz w:val="28"/>
          <w:szCs w:val="28"/>
        </w:rPr>
        <w:t>роведенные в отчетный период, оплачиваются при начислении заработной платы за текущий месяц.</w:t>
      </w: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>4.4. Оплата уроков производится только за уроки, проставленные  в табеле учета рабочего времени, согласно пункту 3.3. настоящего Положения.</w:t>
      </w:r>
      <w:r w:rsidRPr="00513E75">
        <w:rPr>
          <w:rFonts w:ascii="Times New Roman" w:hAnsi="Times New Roman" w:cs="Times New Roman"/>
          <w:sz w:val="28"/>
          <w:szCs w:val="28"/>
        </w:rPr>
        <w:br/>
      </w:r>
    </w:p>
    <w:p w:rsidR="00513E75" w:rsidRDefault="00513E75" w:rsidP="00513E7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5">
        <w:rPr>
          <w:rFonts w:ascii="Times New Roman" w:hAnsi="Times New Roman" w:cs="Times New Roman"/>
          <w:b/>
          <w:sz w:val="28"/>
          <w:szCs w:val="28"/>
        </w:rPr>
        <w:t>5. Контроль организации замещенных уроков.</w:t>
      </w:r>
    </w:p>
    <w:p w:rsidR="00513E75" w:rsidRPr="00513E75" w:rsidRDefault="00513E75" w:rsidP="00513E7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75" w:rsidRPr="00513E75" w:rsidRDefault="00513E75" w:rsidP="00513E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E75">
        <w:rPr>
          <w:rFonts w:ascii="Times New Roman" w:hAnsi="Times New Roman" w:cs="Times New Roman"/>
          <w:sz w:val="28"/>
          <w:szCs w:val="28"/>
        </w:rPr>
        <w:t xml:space="preserve">5.1. Заместитель директора по УВР, ответственный за ведение документации замещенных уроков, осуществляет контроль заполнения учителями – предметниками классных журналов и «Журнала учета пропущенных и замещенных уроков».  </w:t>
      </w:r>
    </w:p>
    <w:p w:rsidR="00513E75" w:rsidRPr="00513E75" w:rsidRDefault="00513E75" w:rsidP="00513E75">
      <w:pPr>
        <w:spacing w:after="0"/>
        <w:jc w:val="both"/>
        <w:rPr>
          <w:rFonts w:ascii="Times New Roman" w:hAnsi="Times New Roman" w:cs="Times New Roman"/>
        </w:rPr>
      </w:pPr>
    </w:p>
    <w:p w:rsidR="00513E75" w:rsidRPr="00513E75" w:rsidRDefault="00513E75" w:rsidP="00513E75">
      <w:pPr>
        <w:spacing w:after="0"/>
        <w:jc w:val="both"/>
        <w:rPr>
          <w:rFonts w:ascii="Times New Roman" w:hAnsi="Times New Roman" w:cs="Times New Roman"/>
        </w:rPr>
      </w:pPr>
    </w:p>
    <w:sectPr w:rsidR="00513E75" w:rsidRPr="00513E75" w:rsidSect="005D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075"/>
    <w:multiLevelType w:val="multilevel"/>
    <w:tmpl w:val="E3FA6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53"/>
    <w:rsid w:val="003D23D0"/>
    <w:rsid w:val="00513E75"/>
    <w:rsid w:val="00565851"/>
    <w:rsid w:val="005D620A"/>
    <w:rsid w:val="008D1EE6"/>
    <w:rsid w:val="00CA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3"/>
  </w:style>
  <w:style w:type="paragraph" w:styleId="2">
    <w:name w:val="heading 2"/>
    <w:basedOn w:val="a"/>
    <w:next w:val="a"/>
    <w:link w:val="20"/>
    <w:qFormat/>
    <w:rsid w:val="00CA02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3"/>
  </w:style>
  <w:style w:type="paragraph" w:styleId="2">
    <w:name w:val="heading 2"/>
    <w:basedOn w:val="a"/>
    <w:next w:val="a"/>
    <w:link w:val="20"/>
    <w:qFormat/>
    <w:rsid w:val="00CA02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2015-04-01T08:07:00Z</cp:lastPrinted>
  <dcterms:created xsi:type="dcterms:W3CDTF">2014-04-22T14:34:00Z</dcterms:created>
  <dcterms:modified xsi:type="dcterms:W3CDTF">2015-12-07T16:17:00Z</dcterms:modified>
</cp:coreProperties>
</file>