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E0" w:rsidRDefault="00543928" w:rsidP="005203E0">
      <w:pPr>
        <w:ind w:left="18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E0" w:rsidRDefault="005203E0" w:rsidP="0083405B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43928" w:rsidRDefault="00543928" w:rsidP="0083405B">
      <w:pPr>
        <w:jc w:val="both"/>
        <w:rPr>
          <w:b/>
          <w:bCs/>
          <w:sz w:val="28"/>
          <w:szCs w:val="28"/>
        </w:rPr>
      </w:pPr>
    </w:p>
    <w:p w:rsidR="005203E0" w:rsidRDefault="005203E0" w:rsidP="005203E0">
      <w:pPr>
        <w:ind w:left="180"/>
        <w:jc w:val="both"/>
        <w:rPr>
          <w:b/>
          <w:bCs/>
          <w:sz w:val="28"/>
          <w:szCs w:val="28"/>
        </w:rPr>
      </w:pP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Положение разработано в соответствии со ст. 34, ч.1,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 Федерального закона №273  «Об образовании в Российской Федерации» от 29.12.2012 г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Концепцией профильного обучения на старшей ступени общего образования, учебным планом для общего (полного) образования (приложение к приказу Министерства образования России от 09.03.2004 № 1312) и учебным планом начального общего образования для </w:t>
      </w:r>
      <w:proofErr w:type="gramStart"/>
      <w:r>
        <w:rPr>
          <w:sz w:val="28"/>
          <w:szCs w:val="28"/>
        </w:rPr>
        <w:t>классов</w:t>
      </w:r>
      <w:proofErr w:type="gramEnd"/>
      <w:r>
        <w:rPr>
          <w:sz w:val="28"/>
          <w:szCs w:val="28"/>
        </w:rPr>
        <w:t xml:space="preserve"> реализующих Федеральный государственный образовательный стандарт. 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>1.1. Цель положения – регламентация процесса формирования и реализации индивидуальных учебных планов обучающихся МОУ «</w:t>
      </w:r>
      <w:r w:rsidR="0083405B">
        <w:rPr>
          <w:sz w:val="28"/>
          <w:szCs w:val="28"/>
        </w:rPr>
        <w:t>Средняя общеобразовательная школа с. Октябрьский Городок</w:t>
      </w:r>
      <w:r>
        <w:rPr>
          <w:sz w:val="28"/>
          <w:szCs w:val="28"/>
        </w:rPr>
        <w:t>».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индивидуальным учебным планом (далее - ИУП) понимается совокупность учебных предметов (базовых, профильных, элективных курсов и элективных учебных предметов), выбранных для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основе собственных образовательных потребностей и профессиональных перспектив.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ИУП: реализация образовательных потребностей обучающихся.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Задачи ИУП: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реализацию Государственного стандарта общего образования;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базового уровня учебных дисциплин стандарта общего образования;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профильного или углубленного уровня выбранных учебных дисциплин;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возможность выбора элективных курсов, элективных учебных предметов;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ИУП формируется на основе учебного плана исходя из возможностей школы в предоставлении образовательной услуги и образовательных потребностей обучающихся.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ИУП проектируется в соответствии с требованиями нормативных документов и является приложением к учебному плану школы на </w:t>
      </w:r>
      <w:proofErr w:type="gramStart"/>
      <w:r>
        <w:rPr>
          <w:sz w:val="28"/>
          <w:szCs w:val="28"/>
        </w:rPr>
        <w:t>текущий</w:t>
      </w:r>
      <w:proofErr w:type="gramEnd"/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(на начало учебного года), согласуется с классным руководителем,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ИУП утверждается директором школы. 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 образовательного процесса и оформление</w:t>
      </w:r>
    </w:p>
    <w:p w:rsidR="005203E0" w:rsidRDefault="005203E0" w:rsidP="005203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документации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Планирование образовательного процесса по ИУП включает в себя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этапы: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списка учебных предметов и курсов (на основании заявления обучающихся и родителей (законных представителей));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составление ИУП;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формирование классов и предметных учебных групп (при необходимости);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назначение преподавателей, учитывая мнение обучающихся и родителей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(законных представителей);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составление расписания занятий по ИУП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ознакомление обучающихся их родителей (законных представителей) </w:t>
      </w:r>
      <w:proofErr w:type="gramStart"/>
      <w:r>
        <w:rPr>
          <w:sz w:val="28"/>
          <w:szCs w:val="28"/>
        </w:rPr>
        <w:t>с</w:t>
      </w:r>
      <w:proofErr w:type="gramEnd"/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ИУП;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издание приказа по учреждению на реализацию ИУП.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 организации образовательного процесса на основе ИУП результаты обучения выставляются в классный журнал по результатам прохождения промежуточной (или итоговой аттестации). 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3.Условия и порядок реализации ИУП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Учитывая нормативы рабочего времени, установленные СанПиНом, каждый совершеннолетний, обучающийся вправе формировать свой собственный учебный план.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ИУП ученик вправе выбирать не только профильные и элективные учебные предметы, но и форму, и место получения образования.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Мнение несовершеннолетних обучающихся в плане формирования своего собственного ИУП подтверждается заявлением родителей (законных представителей);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Занятия базовой части учебного плана являются обязательными и регулируются нормами организации образовательного процесса, изучение </w:t>
      </w:r>
    </w:p>
    <w:p w:rsidR="005203E0" w:rsidRDefault="005203E0" w:rsidP="00520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организует школа.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Занятия по предметам ИУП проводятся согласно расписанию, утвержденному директором школы.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Промежуточные результаты выполнения ИУП выставляются в школьный журнал, учителем данного предмета, отслеживаются и анализируются заместителем директора школы по УВР, и являются основанием для переговорных процессов с родителями, учителями, обучающимися в целях корректировки ИУП и образовательных результатов обучающихся. 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 контроля выполнения ИУП</w:t>
      </w:r>
    </w:p>
    <w:p w:rsidR="005203E0" w:rsidRDefault="005203E0" w:rsidP="005203E0">
      <w:pPr>
        <w:jc w:val="both"/>
        <w:rPr>
          <w:sz w:val="28"/>
          <w:szCs w:val="28"/>
        </w:rPr>
      </w:pP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Ответственность за выполнение ИУП возлагается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бучающегося;.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школы несет ответственность за обеспечение условий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выполнения ИУП. Заместитель директора по учебно-воспитательной работе на основе анализа выполнения ИУП обучающихся, учебных программ контролирует выполнение учебного плана. </w:t>
      </w:r>
    </w:p>
    <w:p w:rsidR="005203E0" w:rsidRDefault="005203E0" w:rsidP="0052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С разрешения директора школы обучающийся имеет право внести изменения в набор изучаемых учебных предметов после получения итоговых положительных отметок за первое полугодие, но не позднее первого учебного дня второго полугодия.</w:t>
      </w:r>
      <w:proofErr w:type="gramEnd"/>
    </w:p>
    <w:p w:rsidR="009A42EF" w:rsidRDefault="009A42EF"/>
    <w:sectPr w:rsidR="009A42EF" w:rsidSect="00FA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3E0"/>
    <w:rsid w:val="005203E0"/>
    <w:rsid w:val="00543928"/>
    <w:rsid w:val="0083405B"/>
    <w:rsid w:val="009A42EF"/>
    <w:rsid w:val="00FA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2014-12-02T11:30:00Z</dcterms:created>
  <dcterms:modified xsi:type="dcterms:W3CDTF">2015-12-07T16:03:00Z</dcterms:modified>
</cp:coreProperties>
</file>